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746F703B"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5714C7">
        <w:rPr>
          <w:rFonts w:ascii="Times New Roman" w:eastAsia="Times New Roman" w:hAnsi="Times New Roman"/>
          <w:b/>
          <w:bCs/>
          <w:sz w:val="24"/>
          <w:szCs w:val="24"/>
          <w:u w:val="single"/>
          <w:lang w:eastAsia="sl-SI"/>
        </w:rPr>
        <w:t>Postopek</w:t>
      </w:r>
      <w:r w:rsidR="005714C7" w:rsidRPr="005714C7">
        <w:rPr>
          <w:rFonts w:ascii="Times New Roman" w:eastAsia="Times New Roman" w:hAnsi="Times New Roman"/>
          <w:b/>
          <w:bCs/>
          <w:sz w:val="24"/>
          <w:szCs w:val="24"/>
          <w:u w:val="single"/>
          <w:lang w:eastAsia="sl-SI"/>
        </w:rPr>
        <w:t>: 722_20</w:t>
      </w:r>
      <w:r w:rsidRPr="005714C7">
        <w:rPr>
          <w:rFonts w:ascii="Times New Roman" w:eastAsia="Times New Roman" w:hAnsi="Times New Roman"/>
          <w:b/>
          <w:bCs/>
          <w:sz w:val="24"/>
          <w:szCs w:val="24"/>
          <w:u w:val="single"/>
          <w:lang w:eastAsia="sl-SI"/>
        </w:rPr>
        <w:t>23-</w:t>
      </w:r>
      <w:r w:rsidR="001E347A" w:rsidRPr="005714C7">
        <w:rPr>
          <w:rFonts w:ascii="Times New Roman" w:eastAsia="Times New Roman" w:hAnsi="Times New Roman"/>
          <w:b/>
          <w:bCs/>
          <w:sz w:val="24"/>
          <w:szCs w:val="24"/>
          <w:u w:val="single"/>
          <w:lang w:eastAsia="sl-SI"/>
        </w:rPr>
        <w:t>S</w:t>
      </w:r>
      <w:r w:rsidR="0080324B" w:rsidRPr="005714C7">
        <w:rPr>
          <w:rFonts w:ascii="Times New Roman" w:eastAsia="Times New Roman" w:hAnsi="Times New Roman"/>
          <w:b/>
          <w:bCs/>
          <w:sz w:val="24"/>
          <w:szCs w:val="24"/>
          <w:u w:val="single"/>
          <w:lang w:eastAsia="sl-SI"/>
        </w:rPr>
        <w:t>Š</w:t>
      </w:r>
      <w:r w:rsidRPr="005714C7">
        <w:rPr>
          <w:rFonts w:ascii="Times New Roman" w:eastAsia="Times New Roman" w:hAnsi="Times New Roman"/>
          <w:b/>
          <w:bCs/>
          <w:sz w:val="24"/>
          <w:szCs w:val="24"/>
          <w:u w:val="single"/>
          <w:lang w:eastAsia="sl-SI"/>
        </w:rPr>
        <w:t>/VH</w:t>
      </w:r>
      <w:r w:rsidRPr="001F2EAD">
        <w:rPr>
          <w:rFonts w:ascii="Times New Roman" w:eastAsia="Times New Roman" w:hAnsi="Times New Roman"/>
          <w:b/>
          <w:sz w:val="24"/>
          <w:szCs w:val="24"/>
          <w:u w:val="single"/>
          <w:lang w:eastAsia="sl-SI"/>
        </w:rPr>
        <w:t>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55FCB691" w14:textId="2200EA63" w:rsidR="00FE12CD" w:rsidRDefault="004F1528" w:rsidP="00FE12CD">
      <w:pPr>
        <w:spacing w:after="0"/>
        <w:jc w:val="both"/>
        <w:rPr>
          <w:rFonts w:ascii="Times New Roman" w:eastAsia="Times New Roman" w:hAnsi="Times New Roman"/>
          <w:sz w:val="24"/>
          <w:szCs w:val="24"/>
          <w:lang w:eastAsia="sl-SI"/>
        </w:rPr>
      </w:pPr>
      <w:r w:rsidRPr="004F1528">
        <w:rPr>
          <w:rFonts w:ascii="Times New Roman" w:eastAsia="Times New Roman" w:hAnsi="Times New Roman"/>
          <w:sz w:val="24"/>
          <w:szCs w:val="24"/>
          <w:lang w:eastAsia="sl-SI"/>
        </w:rPr>
        <w:t>16.24.01.01.052</w:t>
      </w:r>
      <w:r w:rsidRPr="004F1528">
        <w:rPr>
          <w:rFonts w:ascii="Times New Roman" w:eastAsia="Times New Roman" w:hAnsi="Times New Roman"/>
          <w:sz w:val="24"/>
          <w:szCs w:val="24"/>
          <w:lang w:eastAsia="sl-SI"/>
        </w:rPr>
        <w:tab/>
      </w:r>
      <w:r w:rsidRPr="004F1528">
        <w:rPr>
          <w:rFonts w:ascii="Times New Roman" w:eastAsia="Times New Roman" w:hAnsi="Times New Roman"/>
          <w:b/>
          <w:bCs/>
          <w:sz w:val="24"/>
          <w:szCs w:val="24"/>
          <w:lang w:eastAsia="sl-SI"/>
        </w:rPr>
        <w:t>Panel 20 celic eritrocitov</w:t>
      </w:r>
      <w:r w:rsidRPr="004F1528">
        <w:rPr>
          <w:rFonts w:ascii="Times New Roman" w:eastAsia="Times New Roman" w:hAnsi="Times New Roman"/>
          <w:sz w:val="24"/>
          <w:szCs w:val="24"/>
          <w:lang w:eastAsia="sl-SI"/>
        </w:rPr>
        <w:t xml:space="preserve">  (2-4 % suspenzija)  z znanim fenotipom za specifikacijo eritrocitnih protiteles  </w:t>
      </w:r>
      <w:r w:rsidRPr="004F1528">
        <w:rPr>
          <w:rFonts w:ascii="Times New Roman" w:eastAsia="Times New Roman" w:hAnsi="Times New Roman"/>
          <w:sz w:val="24"/>
          <w:szCs w:val="24"/>
          <w:lang w:eastAsia="sl-SI"/>
        </w:rPr>
        <w:tab/>
      </w: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w:t>
      </w:r>
      <w:r w:rsidRPr="001F2EAD">
        <w:rPr>
          <w:rFonts w:ascii="Times New Roman" w:eastAsia="Times New Roman" w:hAnsi="Times New Roman"/>
          <w:sz w:val="24"/>
          <w:szCs w:val="24"/>
          <w:lang w:eastAsia="sl-SI"/>
        </w:rPr>
        <w:lastRenderedPageBreak/>
        <w:t xml:space="preserve">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6B713DF8"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5714C7">
        <w:rPr>
          <w:rFonts w:ascii="Times New Roman" w:eastAsia="Times New Roman" w:hAnsi="Times New Roman"/>
          <w:b/>
          <w:bCs/>
          <w:sz w:val="24"/>
          <w:szCs w:val="24"/>
          <w:lang w:eastAsia="sl-SI"/>
        </w:rPr>
        <w:t>722</w:t>
      </w:r>
      <w:r w:rsidRPr="00A97032">
        <w:rPr>
          <w:rFonts w:ascii="Times New Roman" w:eastAsia="Times New Roman" w:hAnsi="Times New Roman"/>
          <w:b/>
          <w:bCs/>
          <w:sz w:val="24"/>
          <w:szCs w:val="24"/>
          <w:lang w:eastAsia="sl-SI"/>
        </w:rPr>
        <w:t>_2023</w:t>
      </w:r>
      <w:r w:rsidR="00777BA8" w:rsidRPr="00A97032">
        <w:rPr>
          <w:rFonts w:ascii="Times New Roman" w:hAnsi="Times New Roman"/>
          <w:b/>
          <w:bCs/>
          <w:sz w:val="24"/>
          <w:szCs w:val="24"/>
          <w:lang w:val="pl-PL"/>
        </w:rPr>
        <w:t>_</w:t>
      </w:r>
      <w:r w:rsidR="00A97032" w:rsidRPr="00A97032">
        <w:t xml:space="preserve"> </w:t>
      </w:r>
      <w:r w:rsidR="001A3CA9">
        <w:t>Diagnostični katetri</w:t>
      </w:r>
      <w:r w:rsidR="008C0B5F">
        <w:rPr>
          <w:rFonts w:ascii="Times New Roman" w:eastAsia="Times New Roman" w:hAnsi="Times New Roman"/>
          <w:b/>
          <w:bCs/>
          <w:sz w:val="24"/>
          <w:szCs w:val="24"/>
          <w:lang w:eastAsia="sl-SI"/>
        </w:rPr>
        <w:t>_</w:t>
      </w:r>
      <w:r w:rsidR="001A3CA9">
        <w:rPr>
          <w:rFonts w:ascii="Times New Roman" w:eastAsia="Times New Roman" w:hAnsi="Times New Roman"/>
          <w:b/>
          <w:bCs/>
          <w:sz w:val="24"/>
          <w:szCs w:val="24"/>
          <w:lang w:eastAsia="sl-SI"/>
        </w:rPr>
        <w:t xml:space="preserve"> </w:t>
      </w:r>
      <w:r w:rsidRPr="001F2EAD">
        <w:rPr>
          <w:rFonts w:ascii="Times New Roman" w:eastAsia="Times New Roman" w:hAnsi="Times New Roman"/>
          <w:sz w:val="24"/>
          <w:szCs w:val="24"/>
          <w:lang w:eastAsia="sl-SI"/>
        </w:rPr>
        <w:t xml:space="preserve">do najkasneje </w:t>
      </w:r>
      <w:r w:rsidR="001A3CA9">
        <w:rPr>
          <w:rFonts w:ascii="Times New Roman" w:eastAsia="Times New Roman" w:hAnsi="Times New Roman"/>
          <w:sz w:val="24"/>
          <w:szCs w:val="24"/>
          <w:lang w:eastAsia="sl-SI"/>
        </w:rPr>
        <w:t>1</w:t>
      </w:r>
      <w:r w:rsidR="005714C7">
        <w:rPr>
          <w:rFonts w:ascii="Times New Roman" w:eastAsia="Times New Roman" w:hAnsi="Times New Roman"/>
          <w:sz w:val="24"/>
          <w:szCs w:val="24"/>
          <w:lang w:eastAsia="sl-SI"/>
        </w:rPr>
        <w:t>5</w:t>
      </w:r>
      <w:r w:rsidR="00A97032">
        <w:rPr>
          <w:rFonts w:ascii="Times New Roman" w:eastAsia="Times New Roman" w:hAnsi="Times New Roman"/>
          <w:sz w:val="24"/>
          <w:szCs w:val="24"/>
          <w:lang w:eastAsia="sl-SI"/>
        </w:rPr>
        <w:t>.1</w:t>
      </w:r>
      <w:r w:rsidR="00582815">
        <w:rPr>
          <w:rFonts w:ascii="Times New Roman" w:eastAsia="Times New Roman" w:hAnsi="Times New Roman"/>
          <w:sz w:val="24"/>
          <w:szCs w:val="24"/>
          <w:lang w:eastAsia="sl-SI"/>
        </w:rPr>
        <w:t>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 xml:space="preserve">2023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31606"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726"/>
        <w:gridCol w:w="822"/>
        <w:gridCol w:w="54"/>
        <w:gridCol w:w="768"/>
        <w:gridCol w:w="822"/>
        <w:gridCol w:w="822"/>
        <w:gridCol w:w="822"/>
        <w:gridCol w:w="822"/>
        <w:gridCol w:w="822"/>
        <w:gridCol w:w="822"/>
        <w:gridCol w:w="822"/>
        <w:gridCol w:w="822"/>
        <w:gridCol w:w="822"/>
        <w:gridCol w:w="822"/>
        <w:gridCol w:w="822"/>
        <w:gridCol w:w="822"/>
        <w:gridCol w:w="822"/>
        <w:gridCol w:w="822"/>
        <w:gridCol w:w="822"/>
        <w:gridCol w:w="822"/>
        <w:gridCol w:w="822"/>
        <w:gridCol w:w="822"/>
        <w:gridCol w:w="822"/>
      </w:tblGrid>
      <w:tr w:rsidR="0053483C" w:rsidRPr="001F2EAD" w14:paraId="3439083C" w14:textId="77777777" w:rsidTr="005264AB">
        <w:trPr>
          <w:gridAfter w:val="20"/>
          <w:wAfter w:w="16386" w:type="dxa"/>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217FD18E"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w:t>
            </w:r>
            <w:r w:rsidR="001A3CA9">
              <w:rPr>
                <w:rFonts w:ascii="Times New Roman" w:eastAsia="Times New Roman" w:hAnsi="Times New Roman"/>
                <w:b/>
                <w:bCs/>
                <w:sz w:val="24"/>
                <w:szCs w:val="24"/>
                <w:lang w:eastAsia="sl-SI"/>
              </w:rPr>
              <w:t>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gridSpan w:val="3"/>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A85D24" w:rsidRPr="001F2EAD" w14:paraId="59AE92F8" w14:textId="77777777" w:rsidTr="005264AB">
        <w:trPr>
          <w:gridAfter w:val="20"/>
          <w:wAfter w:w="16386" w:type="dxa"/>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5B2E89A6" w:rsidR="00A85D24" w:rsidRPr="001F2EAD" w:rsidRDefault="00C80B92" w:rsidP="00A85D24">
            <w:pPr>
              <w:suppressAutoHyphens w:val="0"/>
              <w:autoSpaceDN/>
              <w:spacing w:after="0"/>
              <w:rPr>
                <w:rFonts w:ascii="Times New Roman" w:eastAsia="Times New Roman" w:hAnsi="Times New Roman"/>
                <w:b/>
                <w:bCs/>
                <w:sz w:val="24"/>
                <w:szCs w:val="24"/>
                <w:lang w:eastAsia="sl-SI"/>
              </w:rPr>
            </w:pPr>
            <w:r w:rsidRPr="00C80B92">
              <w:rPr>
                <w:rFonts w:ascii="Times New Roman" w:hAnsi="Times New Roman"/>
                <w:sz w:val="24"/>
                <w:szCs w:val="24"/>
              </w:rPr>
              <w:t>16.24.01.01.052</w:t>
            </w: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00C467E7" w14:textId="236383A4" w:rsidR="00A85D24" w:rsidRPr="001A3CA9" w:rsidRDefault="00C80B92" w:rsidP="001A3CA9">
            <w:pPr>
              <w:rPr>
                <w:rFonts w:ascii="Times New Roman" w:hAnsi="Times New Roman"/>
                <w:sz w:val="24"/>
                <w:szCs w:val="24"/>
              </w:rPr>
            </w:pPr>
            <w:r w:rsidRPr="00C80B92">
              <w:rPr>
                <w:rFonts w:ascii="Times New Roman" w:hAnsi="Times New Roman"/>
                <w:sz w:val="24"/>
                <w:szCs w:val="24"/>
              </w:rPr>
              <w:t xml:space="preserve">Panel 20 celic eritrocitov  (2-4 % suspenzija)  z znanim fenotipom za specifikacijo eritrocitnih protiteles  </w:t>
            </w:r>
            <w:r w:rsidRPr="00C80B92">
              <w:rPr>
                <w:rFonts w:ascii="Times New Roman" w:hAnsi="Times New Roman"/>
                <w:sz w:val="24"/>
                <w:szCs w:val="24"/>
              </w:rPr>
              <w:tab/>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79F59BA5" w:rsidR="00A85D24" w:rsidRPr="001A3CA9" w:rsidRDefault="00C80B92" w:rsidP="00A85D24">
            <w:pPr>
              <w:suppressAutoHyphens w:val="0"/>
              <w:autoSpaceDN/>
              <w:spacing w:after="0"/>
              <w:jc w:val="center"/>
              <w:rPr>
                <w:rFonts w:ascii="Times New Roman" w:eastAsia="Times New Roman" w:hAnsi="Times New Roman"/>
                <w:sz w:val="24"/>
                <w:szCs w:val="24"/>
                <w:lang w:eastAsia="sl-SI"/>
              </w:rPr>
            </w:pPr>
            <w:r>
              <w:rPr>
                <w:rFonts w:ascii="Times New Roman" w:eastAsia="Times New Roman" w:hAnsi="Times New Roman"/>
                <w:sz w:val="24"/>
                <w:szCs w:val="24"/>
                <w:lang w:eastAsia="sl-SI"/>
              </w:rPr>
              <w:t>17</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A2930CE" w:rsidR="00A85D24" w:rsidRPr="001A3CA9" w:rsidRDefault="001A3CA9" w:rsidP="00A85D24">
            <w:pPr>
              <w:suppressAutoHyphens w:val="0"/>
              <w:autoSpaceDN/>
              <w:spacing w:after="0"/>
              <w:jc w:val="center"/>
              <w:rPr>
                <w:rFonts w:ascii="Times New Roman" w:eastAsia="Times New Roman" w:hAnsi="Times New Roman"/>
                <w:sz w:val="24"/>
                <w:szCs w:val="24"/>
                <w:lang w:eastAsia="sl-SI"/>
              </w:rPr>
            </w:pPr>
            <w:r w:rsidRPr="001A3CA9">
              <w:rPr>
                <w:rFonts w:ascii="Times New Roman" w:eastAsia="Times New Roman" w:hAnsi="Times New Roman"/>
                <w:sz w:val="24"/>
                <w:szCs w:val="24"/>
                <w:lang w:eastAsia="sl-SI"/>
              </w:rPr>
              <w:t>kos</w:t>
            </w: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A85D24" w:rsidRPr="001F2EAD" w:rsidRDefault="00A85D24" w:rsidP="00A85D24">
            <w:pPr>
              <w:suppressAutoHyphens w:val="0"/>
              <w:autoSpaceDN/>
              <w:spacing w:after="0"/>
              <w:rPr>
                <w:rFonts w:ascii="Times New Roman" w:eastAsia="Times New Roman" w:hAnsi="Times New Roman"/>
                <w:b/>
                <w:bCs/>
                <w:sz w:val="24"/>
                <w:szCs w:val="24"/>
                <w:lang w:eastAsia="sl-SI"/>
              </w:rPr>
            </w:pPr>
          </w:p>
        </w:tc>
        <w:tc>
          <w:tcPr>
            <w:tcW w:w="1602" w:type="dxa"/>
            <w:gridSpan w:val="3"/>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r>
      <w:bookmarkEnd w:id="0"/>
      <w:tr w:rsidR="005264AB" w:rsidRPr="001F2EAD" w14:paraId="12797745" w14:textId="4D5F2F7A" w:rsidTr="005264AB">
        <w:trPr>
          <w:trHeight w:val="247"/>
        </w:trPr>
        <w:tc>
          <w:tcPr>
            <w:tcW w:w="13522" w:type="dxa"/>
            <w:gridSpan w:val="11"/>
            <w:tcBorders>
              <w:top w:val="nil"/>
              <w:left w:val="nil"/>
              <w:bottom w:val="nil"/>
              <w:right w:val="nil"/>
            </w:tcBorders>
            <w:shd w:val="clear" w:color="auto" w:fill="auto"/>
            <w:vAlign w:val="bottom"/>
            <w:hideMark/>
          </w:tcPr>
          <w:p w14:paraId="1C47A76A" w14:textId="77777777" w:rsidR="005264AB" w:rsidRDefault="005264AB" w:rsidP="005264AB">
            <w:pPr>
              <w:suppressAutoHyphens w:val="0"/>
              <w:autoSpaceDN/>
              <w:spacing w:after="0"/>
              <w:rPr>
                <w:rFonts w:ascii="Times New Roman" w:eastAsia="Times New Roman" w:hAnsi="Times New Roman"/>
                <w:sz w:val="24"/>
                <w:szCs w:val="24"/>
                <w:lang w:eastAsia="sl-SI"/>
              </w:rPr>
            </w:pPr>
          </w:p>
          <w:p w14:paraId="6B2556A2" w14:textId="6E17A5FC" w:rsidR="005264AB" w:rsidRPr="001F2EAD" w:rsidRDefault="005264AB" w:rsidP="005264AB">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c>
          <w:tcPr>
            <w:tcW w:w="822" w:type="dxa"/>
            <w:gridSpan w:val="2"/>
          </w:tcPr>
          <w:p w14:paraId="57AD4C03" w14:textId="77777777" w:rsidR="005264AB" w:rsidRPr="001F2EAD" w:rsidRDefault="005264AB" w:rsidP="005264AB">
            <w:pPr>
              <w:suppressAutoHyphens w:val="0"/>
              <w:autoSpaceDN/>
              <w:spacing w:line="259" w:lineRule="auto"/>
            </w:pPr>
          </w:p>
        </w:tc>
        <w:tc>
          <w:tcPr>
            <w:tcW w:w="822" w:type="dxa"/>
          </w:tcPr>
          <w:p w14:paraId="2E49F020" w14:textId="77777777" w:rsidR="005264AB" w:rsidRPr="001F2EAD" w:rsidRDefault="005264AB" w:rsidP="005264AB">
            <w:pPr>
              <w:suppressAutoHyphens w:val="0"/>
              <w:autoSpaceDN/>
              <w:spacing w:line="259" w:lineRule="auto"/>
            </w:pPr>
          </w:p>
        </w:tc>
        <w:tc>
          <w:tcPr>
            <w:tcW w:w="822" w:type="dxa"/>
            <w:gridSpan w:val="2"/>
          </w:tcPr>
          <w:p w14:paraId="658DB7B7" w14:textId="77777777" w:rsidR="005264AB" w:rsidRPr="001F2EAD" w:rsidRDefault="005264AB" w:rsidP="005264AB">
            <w:pPr>
              <w:suppressAutoHyphens w:val="0"/>
              <w:autoSpaceDN/>
              <w:spacing w:line="259" w:lineRule="auto"/>
            </w:pPr>
          </w:p>
        </w:tc>
        <w:tc>
          <w:tcPr>
            <w:tcW w:w="822" w:type="dxa"/>
          </w:tcPr>
          <w:p w14:paraId="08CDDB40" w14:textId="77777777" w:rsidR="005264AB" w:rsidRPr="001F2EAD" w:rsidRDefault="005264AB" w:rsidP="005264AB">
            <w:pPr>
              <w:suppressAutoHyphens w:val="0"/>
              <w:autoSpaceDN/>
              <w:spacing w:line="259" w:lineRule="auto"/>
            </w:pPr>
          </w:p>
        </w:tc>
        <w:tc>
          <w:tcPr>
            <w:tcW w:w="822" w:type="dxa"/>
          </w:tcPr>
          <w:p w14:paraId="5C60CBB6" w14:textId="77777777" w:rsidR="005264AB" w:rsidRPr="001F2EAD" w:rsidRDefault="005264AB" w:rsidP="005264AB">
            <w:pPr>
              <w:suppressAutoHyphens w:val="0"/>
              <w:autoSpaceDN/>
              <w:spacing w:line="259" w:lineRule="auto"/>
            </w:pPr>
          </w:p>
        </w:tc>
        <w:tc>
          <w:tcPr>
            <w:tcW w:w="822" w:type="dxa"/>
          </w:tcPr>
          <w:p w14:paraId="0873FE6E" w14:textId="77777777" w:rsidR="005264AB" w:rsidRPr="001F2EAD" w:rsidRDefault="005264AB" w:rsidP="005264AB">
            <w:pPr>
              <w:suppressAutoHyphens w:val="0"/>
              <w:autoSpaceDN/>
              <w:spacing w:line="259" w:lineRule="auto"/>
            </w:pPr>
          </w:p>
        </w:tc>
        <w:tc>
          <w:tcPr>
            <w:tcW w:w="822" w:type="dxa"/>
          </w:tcPr>
          <w:p w14:paraId="64F4785B" w14:textId="77777777" w:rsidR="005264AB" w:rsidRPr="001F2EAD" w:rsidRDefault="005264AB" w:rsidP="005264AB">
            <w:pPr>
              <w:suppressAutoHyphens w:val="0"/>
              <w:autoSpaceDN/>
              <w:spacing w:line="259" w:lineRule="auto"/>
            </w:pPr>
          </w:p>
        </w:tc>
        <w:tc>
          <w:tcPr>
            <w:tcW w:w="822" w:type="dxa"/>
          </w:tcPr>
          <w:p w14:paraId="11BA3652" w14:textId="77777777" w:rsidR="005264AB" w:rsidRPr="001F2EAD" w:rsidRDefault="005264AB" w:rsidP="005264AB">
            <w:pPr>
              <w:suppressAutoHyphens w:val="0"/>
              <w:autoSpaceDN/>
              <w:spacing w:line="259" w:lineRule="auto"/>
            </w:pPr>
          </w:p>
        </w:tc>
        <w:tc>
          <w:tcPr>
            <w:tcW w:w="822" w:type="dxa"/>
          </w:tcPr>
          <w:p w14:paraId="2FC2938C" w14:textId="77777777" w:rsidR="005264AB" w:rsidRPr="001F2EAD" w:rsidRDefault="005264AB" w:rsidP="005264AB">
            <w:pPr>
              <w:suppressAutoHyphens w:val="0"/>
              <w:autoSpaceDN/>
              <w:spacing w:line="259" w:lineRule="auto"/>
            </w:pPr>
          </w:p>
        </w:tc>
        <w:tc>
          <w:tcPr>
            <w:tcW w:w="822" w:type="dxa"/>
          </w:tcPr>
          <w:p w14:paraId="56A33EB2" w14:textId="77777777" w:rsidR="005264AB" w:rsidRPr="001F2EAD" w:rsidRDefault="005264AB" w:rsidP="005264AB">
            <w:pPr>
              <w:suppressAutoHyphens w:val="0"/>
              <w:autoSpaceDN/>
              <w:spacing w:line="259" w:lineRule="auto"/>
            </w:pPr>
          </w:p>
        </w:tc>
        <w:tc>
          <w:tcPr>
            <w:tcW w:w="822" w:type="dxa"/>
          </w:tcPr>
          <w:p w14:paraId="4FA90E87" w14:textId="77777777" w:rsidR="005264AB" w:rsidRPr="001F2EAD" w:rsidRDefault="005264AB" w:rsidP="005264AB">
            <w:pPr>
              <w:suppressAutoHyphens w:val="0"/>
              <w:autoSpaceDN/>
              <w:spacing w:line="259" w:lineRule="auto"/>
            </w:pPr>
          </w:p>
        </w:tc>
        <w:tc>
          <w:tcPr>
            <w:tcW w:w="822" w:type="dxa"/>
            <w:vAlign w:val="center"/>
          </w:tcPr>
          <w:p w14:paraId="239F1F0C" w14:textId="77777777" w:rsidR="005264AB" w:rsidRPr="001F2EAD" w:rsidRDefault="005264AB" w:rsidP="005264AB">
            <w:pPr>
              <w:suppressAutoHyphens w:val="0"/>
              <w:autoSpaceDN/>
              <w:spacing w:line="259" w:lineRule="auto"/>
            </w:pPr>
          </w:p>
        </w:tc>
        <w:tc>
          <w:tcPr>
            <w:tcW w:w="822" w:type="dxa"/>
            <w:vAlign w:val="bottom"/>
          </w:tcPr>
          <w:p w14:paraId="2A76C635" w14:textId="77777777" w:rsidR="005264AB" w:rsidRPr="001F2EAD" w:rsidRDefault="005264AB" w:rsidP="005264AB">
            <w:pPr>
              <w:suppressAutoHyphens w:val="0"/>
              <w:autoSpaceDN/>
              <w:spacing w:line="259" w:lineRule="auto"/>
            </w:pPr>
          </w:p>
        </w:tc>
        <w:tc>
          <w:tcPr>
            <w:tcW w:w="822" w:type="dxa"/>
            <w:vAlign w:val="center"/>
          </w:tcPr>
          <w:p w14:paraId="299EB799" w14:textId="77777777" w:rsidR="005264AB" w:rsidRPr="001F2EAD" w:rsidRDefault="005264AB" w:rsidP="005264AB">
            <w:pPr>
              <w:suppressAutoHyphens w:val="0"/>
              <w:autoSpaceDN/>
              <w:spacing w:line="259" w:lineRule="auto"/>
            </w:pPr>
          </w:p>
        </w:tc>
        <w:tc>
          <w:tcPr>
            <w:tcW w:w="822" w:type="dxa"/>
            <w:vAlign w:val="center"/>
          </w:tcPr>
          <w:p w14:paraId="48F621FA" w14:textId="77777777" w:rsidR="005264AB" w:rsidRPr="001F2EAD" w:rsidRDefault="005264AB" w:rsidP="005264AB">
            <w:pPr>
              <w:suppressAutoHyphens w:val="0"/>
              <w:autoSpaceDN/>
              <w:spacing w:line="259" w:lineRule="auto"/>
            </w:pPr>
          </w:p>
        </w:tc>
        <w:tc>
          <w:tcPr>
            <w:tcW w:w="822" w:type="dxa"/>
            <w:vAlign w:val="center"/>
          </w:tcPr>
          <w:p w14:paraId="258252E8" w14:textId="77777777" w:rsidR="005264AB" w:rsidRPr="001F2EAD" w:rsidRDefault="005264AB" w:rsidP="005264AB">
            <w:pPr>
              <w:suppressAutoHyphens w:val="0"/>
              <w:autoSpaceDN/>
              <w:spacing w:line="259" w:lineRule="auto"/>
            </w:pPr>
          </w:p>
        </w:tc>
        <w:tc>
          <w:tcPr>
            <w:tcW w:w="822" w:type="dxa"/>
            <w:vAlign w:val="center"/>
          </w:tcPr>
          <w:p w14:paraId="13B35504" w14:textId="77777777" w:rsidR="005264AB" w:rsidRPr="001F2EAD" w:rsidRDefault="005264AB" w:rsidP="005264AB">
            <w:pPr>
              <w:suppressAutoHyphens w:val="0"/>
              <w:autoSpaceDN/>
              <w:spacing w:line="259" w:lineRule="auto"/>
            </w:pPr>
          </w:p>
        </w:tc>
        <w:tc>
          <w:tcPr>
            <w:tcW w:w="822" w:type="dxa"/>
            <w:vAlign w:val="center"/>
          </w:tcPr>
          <w:p w14:paraId="61D13FE9" w14:textId="77777777" w:rsidR="005264AB" w:rsidRPr="001F2EAD" w:rsidRDefault="005264AB" w:rsidP="005264AB">
            <w:pPr>
              <w:suppressAutoHyphens w:val="0"/>
              <w:autoSpaceDN/>
              <w:spacing w:line="259" w:lineRule="auto"/>
            </w:pPr>
          </w:p>
        </w:tc>
        <w:tc>
          <w:tcPr>
            <w:tcW w:w="822" w:type="dxa"/>
            <w:vAlign w:val="center"/>
          </w:tcPr>
          <w:p w14:paraId="338DB618" w14:textId="77777777" w:rsidR="005264AB" w:rsidRPr="001F2EAD" w:rsidRDefault="005264AB" w:rsidP="005264AB">
            <w:pPr>
              <w:suppressAutoHyphens w:val="0"/>
              <w:autoSpaceDN/>
              <w:spacing w:line="259" w:lineRule="auto"/>
            </w:pPr>
          </w:p>
        </w:tc>
        <w:tc>
          <w:tcPr>
            <w:tcW w:w="822" w:type="dxa"/>
          </w:tcPr>
          <w:p w14:paraId="5E8F9880" w14:textId="77777777" w:rsidR="005264AB" w:rsidRPr="001F2EAD" w:rsidRDefault="005264AB" w:rsidP="005264AB">
            <w:pPr>
              <w:suppressAutoHyphens w:val="0"/>
              <w:autoSpaceDN/>
              <w:spacing w:line="259" w:lineRule="auto"/>
            </w:pPr>
          </w:p>
        </w:tc>
        <w:tc>
          <w:tcPr>
            <w:tcW w:w="822" w:type="dxa"/>
            <w:vAlign w:val="center"/>
          </w:tcPr>
          <w:p w14:paraId="45DA41EA" w14:textId="77777777" w:rsidR="005264AB" w:rsidRPr="001F2EAD" w:rsidRDefault="005264AB" w:rsidP="005264AB">
            <w:pPr>
              <w:suppressAutoHyphens w:val="0"/>
              <w:autoSpaceDN/>
              <w:spacing w:line="259" w:lineRule="auto"/>
            </w:pPr>
          </w:p>
        </w:tc>
        <w:tc>
          <w:tcPr>
            <w:tcW w:w="822" w:type="dxa"/>
            <w:vAlign w:val="center"/>
          </w:tcPr>
          <w:p w14:paraId="611F788F" w14:textId="77777777" w:rsidR="005264AB" w:rsidRPr="001F2EAD" w:rsidRDefault="005264AB" w:rsidP="005264AB">
            <w:pPr>
              <w:suppressAutoHyphens w:val="0"/>
              <w:autoSpaceDN/>
              <w:spacing w:line="259" w:lineRule="auto"/>
            </w:pPr>
          </w:p>
        </w:tc>
      </w:tr>
      <w:tr w:rsidR="005264AB" w:rsidRPr="001F2EAD" w14:paraId="57521EDB" w14:textId="77777777" w:rsidTr="005264AB">
        <w:trPr>
          <w:gridAfter w:val="24"/>
          <w:wAfter w:w="18084"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5264AB" w:rsidRPr="001F2EAD" w:rsidRDefault="005264AB" w:rsidP="005264AB">
            <w:pPr>
              <w:suppressAutoHyphens w:val="0"/>
              <w:autoSpaceDN/>
              <w:spacing w:after="0"/>
              <w:rPr>
                <w:rFonts w:ascii="Times New Roman" w:eastAsia="Times New Roman" w:hAnsi="Times New Roman"/>
                <w:sz w:val="24"/>
                <w:szCs w:val="24"/>
                <w:lang w:eastAsia="sl-SI"/>
              </w:rPr>
            </w:pPr>
          </w:p>
        </w:tc>
      </w:tr>
      <w:tr w:rsidR="005264AB" w:rsidRPr="001F2EAD" w14:paraId="5284156F" w14:textId="77777777" w:rsidTr="005264AB">
        <w:trPr>
          <w:gridAfter w:val="24"/>
          <w:wAfter w:w="18084"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5264AB" w:rsidRPr="001F2EAD" w:rsidRDefault="005264AB" w:rsidP="005264AB">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5264AB" w:rsidRPr="001F2EAD" w14:paraId="4F8E8D19" w14:textId="77777777" w:rsidTr="005264AB">
        <w:trPr>
          <w:gridAfter w:val="24"/>
          <w:wAfter w:w="18084"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5264AB" w:rsidRPr="001F2EAD" w:rsidRDefault="005264AB" w:rsidP="005264AB">
            <w:pPr>
              <w:suppressAutoHyphens w:val="0"/>
              <w:autoSpaceDN/>
              <w:spacing w:after="0"/>
              <w:rPr>
                <w:rFonts w:ascii="Times New Roman" w:eastAsia="Times New Roman" w:hAnsi="Times New Roman"/>
                <w:sz w:val="24"/>
                <w:szCs w:val="24"/>
                <w:lang w:eastAsia="sl-SI"/>
              </w:rPr>
            </w:pPr>
          </w:p>
        </w:tc>
      </w:tr>
      <w:tr w:rsidR="005264AB" w:rsidRPr="001F2EAD" w14:paraId="50E3C45A" w14:textId="77777777" w:rsidTr="005264AB">
        <w:trPr>
          <w:gridAfter w:val="24"/>
          <w:wAfter w:w="18084"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5264AB" w:rsidRPr="001F2EAD" w:rsidRDefault="005264AB" w:rsidP="005264AB">
            <w:pPr>
              <w:suppressAutoHyphens w:val="0"/>
              <w:autoSpaceDN/>
              <w:spacing w:after="0"/>
              <w:rPr>
                <w:rFonts w:ascii="Times New Roman" w:eastAsia="Times New Roman" w:hAnsi="Times New Roman"/>
                <w:sz w:val="24"/>
                <w:szCs w:val="24"/>
                <w:lang w:eastAsia="sl-SI"/>
              </w:rPr>
            </w:pPr>
          </w:p>
        </w:tc>
      </w:tr>
      <w:tr w:rsidR="005264AB" w:rsidRPr="001F2EAD" w14:paraId="430AFAED" w14:textId="77777777" w:rsidTr="005264AB">
        <w:trPr>
          <w:gridAfter w:val="24"/>
          <w:wAfter w:w="18084"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5264AB" w:rsidRPr="001F2EAD" w:rsidRDefault="005264AB" w:rsidP="005264AB">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5264AB" w:rsidRPr="001F2EAD" w14:paraId="6B373916" w14:textId="77777777" w:rsidTr="005264AB">
        <w:trPr>
          <w:gridAfter w:val="24"/>
          <w:wAfter w:w="18084"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5264AB" w:rsidRPr="001F2EAD" w:rsidRDefault="005264AB" w:rsidP="005264AB">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1"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8"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29"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5"/>
  </w:num>
  <w:num w:numId="2" w16cid:durableId="629629210">
    <w:abstractNumId w:val="9"/>
  </w:num>
  <w:num w:numId="3" w16cid:durableId="1009523725">
    <w:abstractNumId w:val="19"/>
  </w:num>
  <w:num w:numId="4" w16cid:durableId="1935283910">
    <w:abstractNumId w:val="16"/>
  </w:num>
  <w:num w:numId="5" w16cid:durableId="879784517">
    <w:abstractNumId w:val="8"/>
  </w:num>
  <w:num w:numId="6" w16cid:durableId="969944507">
    <w:abstractNumId w:val="0"/>
  </w:num>
  <w:num w:numId="7" w16cid:durableId="109663916">
    <w:abstractNumId w:val="12"/>
  </w:num>
  <w:num w:numId="8" w16cid:durableId="414127412">
    <w:abstractNumId w:val="10"/>
  </w:num>
  <w:num w:numId="9" w16cid:durableId="2118719004">
    <w:abstractNumId w:val="28"/>
  </w:num>
  <w:num w:numId="10" w16cid:durableId="1573664792">
    <w:abstractNumId w:val="14"/>
  </w:num>
  <w:num w:numId="11" w16cid:durableId="1081178192">
    <w:abstractNumId w:val="22"/>
  </w:num>
  <w:num w:numId="12" w16cid:durableId="1571695297">
    <w:abstractNumId w:val="27"/>
  </w:num>
  <w:num w:numId="13" w16cid:durableId="1570000092">
    <w:abstractNumId w:val="26"/>
  </w:num>
  <w:num w:numId="14" w16cid:durableId="1646857633">
    <w:abstractNumId w:val="1"/>
  </w:num>
  <w:num w:numId="15" w16cid:durableId="917205366">
    <w:abstractNumId w:val="5"/>
  </w:num>
  <w:num w:numId="16" w16cid:durableId="1499728100">
    <w:abstractNumId w:val="15"/>
  </w:num>
  <w:num w:numId="17" w16cid:durableId="839345881">
    <w:abstractNumId w:val="17"/>
  </w:num>
  <w:num w:numId="18" w16cid:durableId="1287586541">
    <w:abstractNumId w:val="29"/>
  </w:num>
  <w:num w:numId="19" w16cid:durableId="582639914">
    <w:abstractNumId w:val="20"/>
  </w:num>
  <w:num w:numId="20" w16cid:durableId="1657568883">
    <w:abstractNumId w:val="6"/>
  </w:num>
  <w:num w:numId="21" w16cid:durableId="1944721197">
    <w:abstractNumId w:val="2"/>
  </w:num>
  <w:num w:numId="22" w16cid:durableId="1631941179">
    <w:abstractNumId w:val="3"/>
  </w:num>
  <w:num w:numId="23" w16cid:durableId="1905749178">
    <w:abstractNumId w:val="24"/>
  </w:num>
  <w:num w:numId="24" w16cid:durableId="1841920380">
    <w:abstractNumId w:val="18"/>
  </w:num>
  <w:num w:numId="25" w16cid:durableId="154687007">
    <w:abstractNumId w:val="7"/>
  </w:num>
  <w:num w:numId="26" w16cid:durableId="172038461">
    <w:abstractNumId w:val="23"/>
  </w:num>
  <w:num w:numId="27" w16cid:durableId="149638410">
    <w:abstractNumId w:val="13"/>
  </w:num>
  <w:num w:numId="28" w16cid:durableId="2133091626">
    <w:abstractNumId w:val="11"/>
  </w:num>
  <w:num w:numId="29" w16cid:durableId="759906186">
    <w:abstractNumId w:val="21"/>
  </w:num>
  <w:num w:numId="30" w16cid:durableId="177741002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929B6"/>
    <w:rsid w:val="00094396"/>
    <w:rsid w:val="000B2942"/>
    <w:rsid w:val="000E1464"/>
    <w:rsid w:val="001111EE"/>
    <w:rsid w:val="0011560C"/>
    <w:rsid w:val="0011590A"/>
    <w:rsid w:val="00121884"/>
    <w:rsid w:val="00121A45"/>
    <w:rsid w:val="00123458"/>
    <w:rsid w:val="00142FF4"/>
    <w:rsid w:val="001608E8"/>
    <w:rsid w:val="00191BF7"/>
    <w:rsid w:val="001A3CA9"/>
    <w:rsid w:val="001B0C63"/>
    <w:rsid w:val="001B6133"/>
    <w:rsid w:val="001C7A2F"/>
    <w:rsid w:val="001D1030"/>
    <w:rsid w:val="001D1067"/>
    <w:rsid w:val="001D50D3"/>
    <w:rsid w:val="001E347A"/>
    <w:rsid w:val="001F2EAD"/>
    <w:rsid w:val="00210183"/>
    <w:rsid w:val="0022197C"/>
    <w:rsid w:val="0026573D"/>
    <w:rsid w:val="00281552"/>
    <w:rsid w:val="00294AA6"/>
    <w:rsid w:val="002A2F6D"/>
    <w:rsid w:val="003059AE"/>
    <w:rsid w:val="00306A92"/>
    <w:rsid w:val="0032436D"/>
    <w:rsid w:val="00360F64"/>
    <w:rsid w:val="00364CD7"/>
    <w:rsid w:val="0036513E"/>
    <w:rsid w:val="00365378"/>
    <w:rsid w:val="003A4C1D"/>
    <w:rsid w:val="003A5F3E"/>
    <w:rsid w:val="0041263F"/>
    <w:rsid w:val="00435883"/>
    <w:rsid w:val="0046420A"/>
    <w:rsid w:val="00486194"/>
    <w:rsid w:val="004C20EA"/>
    <w:rsid w:val="004F1528"/>
    <w:rsid w:val="005126C3"/>
    <w:rsid w:val="005168B6"/>
    <w:rsid w:val="005264AB"/>
    <w:rsid w:val="00532BA4"/>
    <w:rsid w:val="0053483C"/>
    <w:rsid w:val="005651D3"/>
    <w:rsid w:val="005714C7"/>
    <w:rsid w:val="005731D4"/>
    <w:rsid w:val="00582815"/>
    <w:rsid w:val="00593ECD"/>
    <w:rsid w:val="005F0CC8"/>
    <w:rsid w:val="00641957"/>
    <w:rsid w:val="00644E63"/>
    <w:rsid w:val="00646F37"/>
    <w:rsid w:val="00691AF3"/>
    <w:rsid w:val="006E2D59"/>
    <w:rsid w:val="006E322B"/>
    <w:rsid w:val="006F6F4F"/>
    <w:rsid w:val="00727676"/>
    <w:rsid w:val="0075207B"/>
    <w:rsid w:val="00762B4C"/>
    <w:rsid w:val="00777BA8"/>
    <w:rsid w:val="00784A3A"/>
    <w:rsid w:val="007C252D"/>
    <w:rsid w:val="007E2E05"/>
    <w:rsid w:val="007F4FEF"/>
    <w:rsid w:val="0080324B"/>
    <w:rsid w:val="00817C9D"/>
    <w:rsid w:val="0082331F"/>
    <w:rsid w:val="008250BE"/>
    <w:rsid w:val="008730E3"/>
    <w:rsid w:val="008C0B5F"/>
    <w:rsid w:val="008C5605"/>
    <w:rsid w:val="008D6B17"/>
    <w:rsid w:val="00923279"/>
    <w:rsid w:val="009534CF"/>
    <w:rsid w:val="00967C92"/>
    <w:rsid w:val="009700CF"/>
    <w:rsid w:val="00993FB9"/>
    <w:rsid w:val="009A14D2"/>
    <w:rsid w:val="009C4A4E"/>
    <w:rsid w:val="00A16917"/>
    <w:rsid w:val="00A34603"/>
    <w:rsid w:val="00A85D24"/>
    <w:rsid w:val="00A97032"/>
    <w:rsid w:val="00AE15D7"/>
    <w:rsid w:val="00B01412"/>
    <w:rsid w:val="00B26545"/>
    <w:rsid w:val="00B50891"/>
    <w:rsid w:val="00B73933"/>
    <w:rsid w:val="00B74773"/>
    <w:rsid w:val="00B83E05"/>
    <w:rsid w:val="00B9514D"/>
    <w:rsid w:val="00BC7DDE"/>
    <w:rsid w:val="00BD6543"/>
    <w:rsid w:val="00BE01DD"/>
    <w:rsid w:val="00C57234"/>
    <w:rsid w:val="00C80B92"/>
    <w:rsid w:val="00C9520D"/>
    <w:rsid w:val="00C966B1"/>
    <w:rsid w:val="00C967E5"/>
    <w:rsid w:val="00CA58D3"/>
    <w:rsid w:val="00CB3DDB"/>
    <w:rsid w:val="00CB7871"/>
    <w:rsid w:val="00D05472"/>
    <w:rsid w:val="00D16E05"/>
    <w:rsid w:val="00D506B5"/>
    <w:rsid w:val="00D56C31"/>
    <w:rsid w:val="00D771B3"/>
    <w:rsid w:val="00DB6398"/>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18459002">
      <w:bodyDiv w:val="1"/>
      <w:marLeft w:val="0"/>
      <w:marRight w:val="0"/>
      <w:marTop w:val="0"/>
      <w:marBottom w:val="0"/>
      <w:divBdr>
        <w:top w:val="none" w:sz="0" w:space="0" w:color="auto"/>
        <w:left w:val="none" w:sz="0" w:space="0" w:color="auto"/>
        <w:bottom w:val="none" w:sz="0" w:space="0" w:color="auto"/>
        <w:right w:val="none" w:sz="0" w:space="0" w:color="auto"/>
      </w:divBdr>
    </w:div>
    <w:div w:id="33935401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1275</Words>
  <Characters>7273</Characters>
  <Application>Microsoft Office Word</Application>
  <DocSecurity>4</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2023-10-27T09:45:00Z</cp:lastPrinted>
  <dcterms:created xsi:type="dcterms:W3CDTF">2023-12-14T06:14:00Z</dcterms:created>
  <dcterms:modified xsi:type="dcterms:W3CDTF">2023-12-14T06:14:00Z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